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76" w:rsidRDefault="008C7976" w:rsidP="008C7976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76" w:rsidRDefault="008C7976" w:rsidP="008C7976">
      <w:pPr>
        <w:jc w:val="center"/>
        <w:rPr>
          <w:sz w:val="28"/>
          <w:szCs w:val="28"/>
        </w:rPr>
      </w:pPr>
    </w:p>
    <w:p w:rsidR="008C7976" w:rsidRDefault="008C7976" w:rsidP="008C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ЛОИНСКОГО СЕЛЬСКОГО ПОСЕЛЕНИЯ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8C7976" w:rsidRDefault="008C7976" w:rsidP="008C7976">
      <w:pPr>
        <w:jc w:val="center"/>
        <w:rPr>
          <w:b/>
          <w:sz w:val="28"/>
          <w:szCs w:val="28"/>
        </w:rPr>
      </w:pPr>
    </w:p>
    <w:p w:rsidR="008C7976" w:rsidRDefault="008C7976" w:rsidP="008C7976">
      <w:pPr>
        <w:jc w:val="center"/>
        <w:rPr>
          <w:b/>
          <w:sz w:val="28"/>
          <w:szCs w:val="28"/>
        </w:rPr>
      </w:pPr>
    </w:p>
    <w:p w:rsidR="008C7976" w:rsidRDefault="008C7976" w:rsidP="008C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C7976" w:rsidRDefault="008C7976" w:rsidP="008C7976">
      <w:pPr>
        <w:rPr>
          <w:sz w:val="28"/>
          <w:szCs w:val="28"/>
        </w:rPr>
      </w:pPr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>от 21.03.2018</w:t>
      </w:r>
      <w:r>
        <w:rPr>
          <w:sz w:val="28"/>
          <w:szCs w:val="28"/>
        </w:rPr>
        <w:t xml:space="preserve"> г  № 10</w:t>
      </w:r>
    </w:p>
    <w:p w:rsidR="008C7976" w:rsidRDefault="008C7976" w:rsidP="008C7976">
      <w:pPr>
        <w:rPr>
          <w:sz w:val="28"/>
          <w:szCs w:val="28"/>
        </w:rPr>
      </w:pPr>
    </w:p>
    <w:p w:rsidR="008C7976" w:rsidRDefault="008C7976" w:rsidP="008C7976">
      <w:pPr>
        <w:rPr>
          <w:sz w:val="28"/>
          <w:szCs w:val="28"/>
        </w:rPr>
      </w:pPr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 xml:space="preserve"> О   мерах   по   обеспечению   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на  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>Смоленской   области   в весенн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летний</w:t>
      </w:r>
    </w:p>
    <w:p w:rsidR="008C7976" w:rsidRDefault="008C7976" w:rsidP="008C7976">
      <w:pPr>
        <w:rPr>
          <w:sz w:val="28"/>
          <w:szCs w:val="28"/>
        </w:rPr>
      </w:pPr>
      <w:r>
        <w:rPr>
          <w:sz w:val="28"/>
          <w:szCs w:val="28"/>
        </w:rPr>
        <w:t>период 2018</w:t>
      </w:r>
      <w:r>
        <w:rPr>
          <w:sz w:val="28"/>
          <w:szCs w:val="28"/>
        </w:rPr>
        <w:t xml:space="preserve"> года. </w:t>
      </w:r>
    </w:p>
    <w:p w:rsidR="008C7976" w:rsidRDefault="008C7976" w:rsidP="008C7976">
      <w:pPr>
        <w:rPr>
          <w:sz w:val="28"/>
          <w:szCs w:val="28"/>
        </w:rPr>
      </w:pPr>
    </w:p>
    <w:p w:rsidR="008C7976" w:rsidRDefault="008C7976" w:rsidP="008C7976">
      <w:pPr>
        <w:rPr>
          <w:sz w:val="28"/>
          <w:szCs w:val="28"/>
        </w:rPr>
      </w:pP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связи  с погодными условиями: высокая температура воздуха, малое количество выпадения осадков, а также участившимися случаями пала сухой травы в целях предупреждения пожаров на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уменьшения их последствий и своевременной организации тушения пожаров:</w:t>
      </w:r>
    </w:p>
    <w:p w:rsidR="008C7976" w:rsidRDefault="008C7976" w:rsidP="008C7976">
      <w:pPr>
        <w:jc w:val="both"/>
        <w:rPr>
          <w:sz w:val="28"/>
          <w:szCs w:val="28"/>
        </w:rPr>
      </w:pP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1.Руководителям организаций, учреждений, расположенных на территории поселения, независимо от организационно-правовых форм и форм собственности: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1.1.В срок до 31 марта 2018</w:t>
      </w:r>
      <w:r>
        <w:rPr>
          <w:sz w:val="28"/>
          <w:szCs w:val="28"/>
        </w:rPr>
        <w:t xml:space="preserve"> года разработать планы противопожарных мероприятий по подготовке населенных пунктов и объектов к работе в условиях весенне-летнего п</w:t>
      </w:r>
      <w:r>
        <w:rPr>
          <w:sz w:val="28"/>
          <w:szCs w:val="28"/>
        </w:rPr>
        <w:t>ериода 2018</w:t>
      </w:r>
      <w:r>
        <w:rPr>
          <w:sz w:val="28"/>
          <w:szCs w:val="28"/>
        </w:rPr>
        <w:t xml:space="preserve"> года, в которых предусмотреть: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-очистку подведомственных территорий от сгораемого мусора, отходов, иных пожароопасных веществ и материалов;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-проверку приведение в исправное состояние источников противопожарного водоснабжения, водозаборных устройств, указателей и подъездных путей к водным источникам;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подведомственных объектов системами автоматической противопожарной защиты;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-оснащение подведомственных объектов первичными средствами пожаротушения;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запасов воды для целей пожаротушения;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-временное отключение от источников электроснабжения зданий и сооружений, не эксплуатируемых в летний период;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иных мероприятий, исключающих возможность возникновения пожаров, переброса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т.д.), а также создающих условия для своевременного обнаружения пожаров и их тушения.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1.2.организовать на подведомственной территории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в апреле 2018</w:t>
      </w:r>
      <w:r>
        <w:rPr>
          <w:sz w:val="28"/>
          <w:szCs w:val="28"/>
        </w:rPr>
        <w:t xml:space="preserve"> года месячника пожарной безопасности, в ходе которого: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очистку от мусора и других горючих материалов территорий  и зданий жилищного фонда;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ревизию технического состояния и при необходимости ремонт электрооборудования;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работу по обучению населения, работников предприятий, организаций и учреждений мерам пожарной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предупреждению пала сухой травы, действиям в случае возникновения пожара;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населения о мерах пожарной безопасности 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с использованием  средств массовой информации;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общественного (ведомственного) контроля за соблюдение требований  пожарной безопасности, вывозом и уничтожением сгораемого мусора, очисткой территорий от сухой травы, обеспечением запрета доступа в подвальные чердачные помещения посторонних лиц и т.д.;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-проведений инструктажей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работников предприятий, организаций и учреждений по мерам пожарной безопасности, предупреждению пала сухой травы, действиям в случае возникновения пожара;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подведомственных учреждений развернуть целенаправленную работу по пропаганде противопожарных знаний.</w:t>
      </w:r>
    </w:p>
    <w:p w:rsidR="008C7976" w:rsidRDefault="008C7976" w:rsidP="008C79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3.Назначить ст. инспектора </w:t>
      </w:r>
      <w:proofErr w:type="spellStart"/>
      <w:r>
        <w:rPr>
          <w:sz w:val="28"/>
          <w:szCs w:val="28"/>
        </w:rPr>
        <w:t>Ефременкову</w:t>
      </w:r>
      <w:proofErr w:type="spellEnd"/>
      <w:r>
        <w:rPr>
          <w:sz w:val="28"/>
          <w:szCs w:val="28"/>
        </w:rPr>
        <w:t xml:space="preserve"> Ирину Евгеньевну ответственной за реализацию разработанных планов противопожарных мероприятий по подготовке населенных пунктов и организаций к работе в условиях весенне-летнего пе</w:t>
      </w:r>
      <w:r>
        <w:rPr>
          <w:sz w:val="28"/>
          <w:szCs w:val="28"/>
        </w:rPr>
        <w:t>риода 2018</w:t>
      </w:r>
      <w:r>
        <w:rPr>
          <w:sz w:val="28"/>
          <w:szCs w:val="28"/>
        </w:rPr>
        <w:t>года.</w:t>
      </w:r>
      <w:proofErr w:type="gramEnd"/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 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8C7976" w:rsidRDefault="008C7976" w:rsidP="008C79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7976" w:rsidRDefault="008C7976" w:rsidP="008C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8C7976" w:rsidRDefault="008C7976" w:rsidP="008C797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C7976" w:rsidRDefault="008C7976" w:rsidP="008C7976"/>
    <w:p w:rsidR="008C7976" w:rsidRDefault="008C7976" w:rsidP="008C7976"/>
    <w:p w:rsidR="00CA755B" w:rsidRDefault="00CA755B"/>
    <w:sectPr w:rsidR="00CA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8"/>
    <w:rsid w:val="008C7976"/>
    <w:rsid w:val="00CA1AD8"/>
    <w:rsid w:val="00C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79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7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79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7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2018-03-30T12:24:00Z</cp:lastPrinted>
  <dcterms:created xsi:type="dcterms:W3CDTF">2018-03-30T12:22:00Z</dcterms:created>
  <dcterms:modified xsi:type="dcterms:W3CDTF">2018-03-30T12:25:00Z</dcterms:modified>
</cp:coreProperties>
</file>